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7C7D8" w14:textId="77777777" w:rsidR="00C848DF" w:rsidRPr="00885887" w:rsidRDefault="000F75A7" w:rsidP="00885887">
      <w:pPr>
        <w:spacing w:line="360" w:lineRule="exact"/>
        <w:jc w:val="center"/>
        <w:rPr>
          <w:rFonts w:hAnsi="ＭＳ 明朝"/>
          <w:b/>
          <w:sz w:val="28"/>
          <w:szCs w:val="28"/>
          <w:u w:val="single"/>
        </w:rPr>
      </w:pPr>
      <w:r w:rsidRPr="00885887">
        <w:rPr>
          <w:rFonts w:hAnsi="ＭＳ 明朝" w:hint="eastAsia"/>
          <w:b/>
          <w:sz w:val="28"/>
          <w:szCs w:val="28"/>
          <w:u w:val="single"/>
        </w:rPr>
        <w:t>山行原稿書式サンプル</w:t>
      </w:r>
    </w:p>
    <w:p w14:paraId="0BE7C7D9" w14:textId="77777777" w:rsidR="00C848DF" w:rsidRDefault="00C848DF" w:rsidP="000F75A7"/>
    <w:p w14:paraId="0BE7C7DA" w14:textId="77777777" w:rsidR="00C848DF" w:rsidRPr="00885887" w:rsidRDefault="000F75A7" w:rsidP="00885887">
      <w:pPr>
        <w:jc w:val="center"/>
        <w:rPr>
          <w:b/>
          <w:u w:val="single"/>
          <w:bdr w:val="single" w:sz="4" w:space="0" w:color="auto"/>
          <w:shd w:val="pct15" w:color="auto" w:fill="FFFFFF"/>
        </w:rPr>
      </w:pPr>
      <w:r w:rsidRPr="00885887">
        <w:rPr>
          <w:rFonts w:hint="eastAsia"/>
          <w:b/>
          <w:u w:val="single"/>
        </w:rPr>
        <w:t>この原稿は会報誌に山行原稿投稿規定に沿った書式に設定されています。</w:t>
      </w:r>
    </w:p>
    <w:p w14:paraId="0BE7C7DB" w14:textId="77777777" w:rsidR="00E45632" w:rsidRPr="00B05F8C" w:rsidRDefault="00801C9D" w:rsidP="00B05F8C">
      <w:pPr>
        <w:jc w:val="center"/>
        <w:rPr>
          <w:b/>
          <w:u w:val="single"/>
        </w:rPr>
      </w:pPr>
      <w:r>
        <w:rPr>
          <w:rFonts w:hint="eastAsia"/>
          <w:b/>
          <w:u w:val="single"/>
        </w:rPr>
        <w:t>不要部分を削除</w:t>
      </w:r>
      <w:r w:rsidR="00E45632" w:rsidRPr="00885887">
        <w:rPr>
          <w:rFonts w:hint="eastAsia"/>
          <w:b/>
          <w:u w:val="single"/>
        </w:rPr>
        <w:t>してこのままの書式でお使いください。</w:t>
      </w:r>
    </w:p>
    <w:p w14:paraId="0BE7C7DC" w14:textId="77777777" w:rsidR="000F75A7" w:rsidRDefault="00885887" w:rsidP="000F75A7">
      <w:r>
        <w:rPr>
          <w:rFonts w:hint="eastAsia"/>
        </w:rPr>
        <w:t>1</w:t>
      </w:r>
      <w:r w:rsidR="000F75A7">
        <w:rPr>
          <w:rFonts w:hint="eastAsia"/>
        </w:rPr>
        <w:t>．投稿の際は本原稿をダウンロードして、作成すると規定の書式で作成することができます。</w:t>
      </w:r>
    </w:p>
    <w:p w14:paraId="0BE7C7DD" w14:textId="77777777" w:rsidR="0001053D" w:rsidRDefault="00885887" w:rsidP="000F75A7">
      <w:r>
        <w:rPr>
          <w:rFonts w:hint="eastAsia"/>
        </w:rPr>
        <w:t>2</w:t>
      </w:r>
      <w:r w:rsidR="0001053D">
        <w:rPr>
          <w:rFonts w:hint="eastAsia"/>
        </w:rPr>
        <w:t>．</w:t>
      </w:r>
      <w:r w:rsidR="00AE40A4">
        <w:rPr>
          <w:rFonts w:hint="eastAsia"/>
        </w:rPr>
        <w:t>規定集に決められた書式、入力</w:t>
      </w:r>
    </w:p>
    <w:p w14:paraId="0BE7C7DE" w14:textId="77777777" w:rsidR="000F7AE7" w:rsidRDefault="000F7AE7" w:rsidP="000F75A7">
      <w:r>
        <w:rPr>
          <w:rFonts w:hint="eastAsia"/>
        </w:rPr>
        <w:t xml:space="preserve">　　1）ページ設定</w:t>
      </w:r>
    </w:p>
    <w:p w14:paraId="0BE7C7DF" w14:textId="77777777" w:rsidR="000F7AE7" w:rsidRDefault="000F7AE7" w:rsidP="000F75A7">
      <w:r>
        <w:rPr>
          <w:rFonts w:hint="eastAsia"/>
        </w:rPr>
        <w:t xml:space="preserve">　　　　①用紙：A4縦</w:t>
      </w:r>
      <w:r>
        <w:tab/>
      </w:r>
    </w:p>
    <w:p w14:paraId="0BE7C7E0" w14:textId="77777777" w:rsidR="000F7AE7" w:rsidRDefault="000F7AE7" w:rsidP="000F7AE7">
      <w:pPr>
        <w:ind w:firstLine="840"/>
      </w:pPr>
      <w:r>
        <w:rPr>
          <w:rFonts w:hint="eastAsia"/>
        </w:rPr>
        <w:t>②余白：左24㎜、右24㎜、上24㎜、下27㎜</w:t>
      </w:r>
    </w:p>
    <w:p w14:paraId="0BE7C7E1" w14:textId="77777777" w:rsidR="000F7AE7" w:rsidRDefault="000F7AE7" w:rsidP="000F7AE7">
      <w:pPr>
        <w:ind w:firstLine="840"/>
      </w:pPr>
      <w:r>
        <w:rPr>
          <w:rFonts w:hint="eastAsia"/>
        </w:rPr>
        <w:t>③</w:t>
      </w:r>
      <w:r w:rsidR="00E45632">
        <w:rPr>
          <w:rFonts w:hint="eastAsia"/>
        </w:rPr>
        <w:t>文字数：42　（文字送り　10.95pt）</w:t>
      </w:r>
    </w:p>
    <w:p w14:paraId="0BE7C7E2" w14:textId="77777777" w:rsidR="00AE40A4" w:rsidRDefault="00AE40A4" w:rsidP="000F7AE7">
      <w:pPr>
        <w:ind w:firstLine="840"/>
      </w:pPr>
      <w:r>
        <w:rPr>
          <w:rFonts w:hint="eastAsia"/>
        </w:rPr>
        <w:t>④行数：42　（行高さ16.5pt）</w:t>
      </w:r>
    </w:p>
    <w:p w14:paraId="0BE7C7E3" w14:textId="77777777" w:rsidR="00AE40A4" w:rsidRDefault="00AE40A4" w:rsidP="00AE40A4">
      <w:r>
        <w:rPr>
          <w:rFonts w:hint="eastAsia"/>
        </w:rPr>
        <w:t xml:space="preserve">　　2）文字フォント</w:t>
      </w:r>
    </w:p>
    <w:p w14:paraId="0BE7C7E4" w14:textId="77777777" w:rsidR="00AE40A4" w:rsidRDefault="00AE40A4" w:rsidP="00AE40A4">
      <w:r>
        <w:tab/>
      </w:r>
      <w:r>
        <w:rPr>
          <w:rFonts w:hint="eastAsia"/>
        </w:rPr>
        <w:t>①フォント形式：MS明朝（英数字も日本語と同じフォントを選択）</w:t>
      </w:r>
    </w:p>
    <w:p w14:paraId="0BE7C7E5" w14:textId="77777777" w:rsidR="00AE40A4" w:rsidRDefault="00AE40A4" w:rsidP="00AE40A4">
      <w:r>
        <w:tab/>
      </w:r>
      <w:r w:rsidR="003D728F">
        <w:rPr>
          <w:rFonts w:hint="eastAsia"/>
        </w:rPr>
        <w:t>②文字サイズ：本文</w:t>
      </w:r>
      <w:r>
        <w:rPr>
          <w:rFonts w:hint="eastAsia"/>
        </w:rPr>
        <w:t xml:space="preserve">　11pt</w:t>
      </w:r>
    </w:p>
    <w:p w14:paraId="0BE7C7E6" w14:textId="77777777" w:rsidR="00E45632" w:rsidRDefault="00AE40A4" w:rsidP="00885887">
      <w:r>
        <w:tab/>
      </w:r>
      <w:r>
        <w:tab/>
      </w:r>
      <w:r>
        <w:rPr>
          <w:rFonts w:hint="eastAsia"/>
        </w:rPr>
        <w:t xml:space="preserve">　　　山行原稿標題　14pt（太字、下線）</w:t>
      </w:r>
      <w:r>
        <w:tab/>
      </w:r>
      <w:r>
        <w:tab/>
      </w:r>
    </w:p>
    <w:p w14:paraId="0BE7C7E7" w14:textId="77777777" w:rsidR="000F7AE7" w:rsidRPr="00C276DB" w:rsidRDefault="00885887" w:rsidP="000F7AE7">
      <w:pPr>
        <w:spacing w:line="320" w:lineRule="exact"/>
        <w:ind w:left="17"/>
        <w:rPr>
          <w:i/>
        </w:rPr>
      </w:pPr>
      <w:r>
        <w:rPr>
          <w:rFonts w:hint="eastAsia"/>
        </w:rPr>
        <w:t>・</w:t>
      </w:r>
      <w:r w:rsidR="000F7AE7" w:rsidRPr="003C3866">
        <w:rPr>
          <w:rFonts w:hint="eastAsia"/>
        </w:rPr>
        <w:t>月例山行原稿のコース・参加費・申込・コメントの英数字と記号は半角とします</w:t>
      </w:r>
      <w:r w:rsidR="000F7AE7" w:rsidRPr="00C276DB">
        <w:rPr>
          <w:rFonts w:hint="eastAsia"/>
          <w:i/>
        </w:rPr>
        <w:t>。</w:t>
      </w:r>
    </w:p>
    <w:p w14:paraId="0BE7C7E8" w14:textId="77777777" w:rsidR="000F7AE7" w:rsidRDefault="000F7AE7" w:rsidP="00885887">
      <w:pPr>
        <w:spacing w:line="320" w:lineRule="exact"/>
        <w:jc w:val="left"/>
      </w:pPr>
      <w:r w:rsidRPr="00654888">
        <w:rPr>
          <w:rFonts w:hint="eastAsia"/>
        </w:rPr>
        <w:t>・表題は月例山行計画</w:t>
      </w:r>
      <w:r w:rsidRPr="00654888">
        <w:t>14pt(</w:t>
      </w:r>
      <w:r w:rsidRPr="00445068">
        <w:rPr>
          <w:rFonts w:hint="eastAsia"/>
        </w:rPr>
        <w:t>太字･アンダーライン</w:t>
      </w:r>
      <w:r w:rsidRPr="00654888">
        <w:rPr>
          <w:rFonts w:hint="eastAsia"/>
        </w:rPr>
        <w:t>･中央揃え</w:t>
      </w:r>
      <w:r w:rsidRPr="00654888">
        <w:t>)</w:t>
      </w:r>
      <w:r w:rsidRPr="00654888">
        <w:rPr>
          <w:rFonts w:hint="eastAsia"/>
        </w:rPr>
        <w:t>とします。</w:t>
      </w:r>
    </w:p>
    <w:p w14:paraId="380DEA51" w14:textId="54377EE7" w:rsidR="004749BA" w:rsidRDefault="004749BA" w:rsidP="00885887">
      <w:pPr>
        <w:spacing w:line="320" w:lineRule="exact"/>
        <w:jc w:val="left"/>
        <w:rPr>
          <w:rFonts w:hint="eastAsia"/>
        </w:rPr>
      </w:pPr>
      <w:r>
        <w:rPr>
          <w:rFonts w:hint="eastAsia"/>
        </w:rPr>
        <w:t>・標高</w:t>
      </w:r>
      <w:r w:rsidR="00107F25">
        <w:rPr>
          <w:rFonts w:hint="eastAsia"/>
        </w:rPr>
        <w:t>の表示には3桁毎のコンマは不要です。</w:t>
      </w:r>
    </w:p>
    <w:p w14:paraId="0BE7C7E9" w14:textId="77777777" w:rsidR="000F7AE7" w:rsidRPr="00654888" w:rsidRDefault="000F7AE7" w:rsidP="000F7AE7">
      <w:pPr>
        <w:spacing w:line="320" w:lineRule="exact"/>
        <w:ind w:left="17"/>
      </w:pPr>
      <w:r>
        <w:rPr>
          <w:rFonts w:hint="eastAsia"/>
        </w:rPr>
        <w:t>・移動手段の記号：歩行…</w:t>
      </w:r>
      <w:r w:rsidRPr="00654888">
        <w:t xml:space="preserve"> </w:t>
      </w:r>
      <w:r w:rsidRPr="00654888">
        <w:rPr>
          <w:rFonts w:hint="eastAsia"/>
        </w:rPr>
        <w:t>自動車</w:t>
      </w:r>
      <w:r w:rsidRPr="00654888">
        <w:t xml:space="preserve">== </w:t>
      </w:r>
      <w:r w:rsidRPr="00654888">
        <w:rPr>
          <w:rFonts w:hint="eastAsia"/>
        </w:rPr>
        <w:t>鉄道</w:t>
      </w:r>
      <w:r w:rsidRPr="00654888">
        <w:t xml:space="preserve">++ </w:t>
      </w:r>
      <w:r w:rsidRPr="00654888">
        <w:rPr>
          <w:rFonts w:hint="eastAsia"/>
        </w:rPr>
        <w:t>ロープウェー等～～</w:t>
      </w:r>
      <w:r w:rsidRPr="00654888">
        <w:t xml:space="preserve"> </w:t>
      </w:r>
      <w:r w:rsidRPr="00654888">
        <w:rPr>
          <w:rFonts w:hint="eastAsia"/>
        </w:rPr>
        <w:t>船舶→</w:t>
      </w:r>
      <w:r w:rsidRPr="00654888">
        <w:t xml:space="preserve"> </w:t>
      </w:r>
      <w:r w:rsidRPr="00654888">
        <w:rPr>
          <w:rFonts w:hint="eastAsia"/>
        </w:rPr>
        <w:t>飛行機⇒</w:t>
      </w:r>
    </w:p>
    <w:p w14:paraId="0BE7C7EA" w14:textId="77777777" w:rsidR="000F7AE7" w:rsidRPr="00F076A0" w:rsidRDefault="000F7AE7" w:rsidP="000F7AE7">
      <w:pPr>
        <w:spacing w:line="320" w:lineRule="exact"/>
        <w:rPr>
          <w:b/>
          <w:bCs/>
          <w:sz w:val="24"/>
          <w:u w:val="single"/>
        </w:rPr>
      </w:pPr>
      <w:r>
        <w:rPr>
          <w:rFonts w:hint="eastAsia"/>
        </w:rPr>
        <w:t>・</w:t>
      </w:r>
      <w:r w:rsidRPr="00654888">
        <w:rPr>
          <w:rFonts w:hint="eastAsia"/>
        </w:rPr>
        <w:t>月例山行計画の表題含む行数：日帰り、泊付きとも</w:t>
      </w:r>
      <w:r>
        <w:t>12</w:t>
      </w:r>
      <w:r w:rsidRPr="00654888">
        <w:rPr>
          <w:rFonts w:hint="eastAsia"/>
        </w:rPr>
        <w:t>行以内に統一します。</w:t>
      </w:r>
    </w:p>
    <w:p w14:paraId="0BE7C7EB" w14:textId="77777777" w:rsidR="00B05F8C" w:rsidRDefault="000F7AE7" w:rsidP="000F7AE7">
      <w:pPr>
        <w:spacing w:line="320" w:lineRule="exact"/>
        <w:ind w:leftChars="7" w:left="231" w:hangingChars="99" w:hanging="216"/>
      </w:pPr>
      <w:r>
        <w:rPr>
          <w:rFonts w:hint="eastAsia"/>
        </w:rPr>
        <w:t>・</w:t>
      </w:r>
      <w:r w:rsidRPr="00654888">
        <w:rPr>
          <w:rFonts w:hint="eastAsia"/>
        </w:rPr>
        <w:t>山行部の表示はＨ・Ｍ・Ａで、クラブ</w:t>
      </w:r>
      <w:r w:rsidR="00B05F8C">
        <w:rPr>
          <w:rFonts w:hint="eastAsia"/>
        </w:rPr>
        <w:t>・シリーズ名</w:t>
      </w:r>
      <w:r w:rsidR="004D58AA">
        <w:rPr>
          <w:rFonts w:hint="eastAsia"/>
        </w:rPr>
        <w:t>は表題の右に</w:t>
      </w:r>
      <w:r w:rsidRPr="00654888">
        <w:t>(</w:t>
      </w:r>
      <w:r w:rsidRPr="00654888">
        <w:rPr>
          <w:rFonts w:hint="eastAsia"/>
        </w:rPr>
        <w:t xml:space="preserve">　</w:t>
      </w:r>
      <w:r w:rsidRPr="00654888">
        <w:t>)</w:t>
      </w:r>
      <w:r>
        <w:rPr>
          <w:rFonts w:hint="eastAsia"/>
        </w:rPr>
        <w:t>で、</w:t>
      </w:r>
    </w:p>
    <w:p w14:paraId="0BE7C7EC" w14:textId="77777777" w:rsidR="00B05F8C" w:rsidRDefault="000F7AE7" w:rsidP="00B05F8C">
      <w:pPr>
        <w:spacing w:line="320" w:lineRule="exact"/>
        <w:ind w:leftChars="7" w:left="15" w:firstLineChars="200" w:firstLine="437"/>
      </w:pPr>
      <w:r>
        <w:rPr>
          <w:rFonts w:hint="eastAsia"/>
        </w:rPr>
        <w:t>難易度・</w:t>
      </w:r>
      <w:r w:rsidRPr="004241BD">
        <w:rPr>
          <w:rFonts w:hint="eastAsia"/>
        </w:rPr>
        <w:t>標準コースタイムは黒星白星の順に表示下さい。</w:t>
      </w:r>
    </w:p>
    <w:p w14:paraId="0BE7C7ED" w14:textId="77777777" w:rsidR="000F7AE7" w:rsidRPr="004241BD" w:rsidRDefault="000F7AE7" w:rsidP="00B05F8C">
      <w:pPr>
        <w:spacing w:line="320" w:lineRule="exact"/>
        <w:ind w:leftChars="7" w:left="15" w:firstLineChars="200" w:firstLine="437"/>
      </w:pPr>
      <w:r w:rsidRPr="004241BD">
        <w:rPr>
          <w:rFonts w:hint="eastAsia"/>
        </w:rPr>
        <w:t xml:space="preserve">山名の呼び名「が」は小さい「ヶ」に統一します。　</w:t>
      </w:r>
    </w:p>
    <w:p w14:paraId="0BE7C7EE" w14:textId="77777777" w:rsidR="000F7AE7" w:rsidRPr="004F199A" w:rsidRDefault="000F7AE7" w:rsidP="000F7AE7">
      <w:pPr>
        <w:spacing w:line="320" w:lineRule="exact"/>
        <w:ind w:leftChars="106" w:left="232" w:firstLineChars="100" w:firstLine="219"/>
      </w:pPr>
      <w:r w:rsidRPr="004241BD">
        <w:t>(</w:t>
      </w:r>
      <w:r w:rsidRPr="004241BD">
        <w:rPr>
          <w:rFonts w:hint="eastAsia"/>
        </w:rPr>
        <w:t>例</w:t>
      </w:r>
      <w:r w:rsidRPr="004241BD">
        <w:t>)</w:t>
      </w:r>
      <w:r w:rsidRPr="004241BD">
        <w:rPr>
          <w:rFonts w:hint="eastAsia"/>
        </w:rPr>
        <w:t xml:space="preserve">　Ｍ　槍ヶ岳</w:t>
      </w:r>
      <w:r w:rsidRPr="004241BD">
        <w:t>(</w:t>
      </w:r>
      <w:r w:rsidRPr="004241BD">
        <w:rPr>
          <w:rFonts w:hint="eastAsia"/>
        </w:rPr>
        <w:t>百名山クラブ</w:t>
      </w:r>
      <w:r w:rsidRPr="004241BD">
        <w:t>)</w:t>
      </w:r>
      <w:r w:rsidRPr="004241BD">
        <w:rPr>
          <w:rFonts w:hint="eastAsia"/>
        </w:rPr>
        <w:t xml:space="preserve">　a★★☆☆☆☆(普通)　　　（泊り条件も併記）</w:t>
      </w:r>
    </w:p>
    <w:p w14:paraId="0BE7C7EF" w14:textId="35C22151" w:rsidR="000F7AE7" w:rsidRDefault="000F7AE7" w:rsidP="000F7AE7">
      <w:pPr>
        <w:spacing w:line="320" w:lineRule="exact"/>
      </w:pPr>
      <w:r>
        <w:rPr>
          <w:rFonts w:hint="eastAsia"/>
        </w:rPr>
        <w:t>・</w:t>
      </w:r>
      <w:r>
        <w:t>CL</w:t>
      </w:r>
      <w:r>
        <w:rPr>
          <w:rFonts w:hint="eastAsia"/>
        </w:rPr>
        <w:t>･</w:t>
      </w:r>
      <w:r>
        <w:t>SL</w:t>
      </w:r>
      <w:r>
        <w:rPr>
          <w:rFonts w:hint="eastAsia"/>
        </w:rPr>
        <w:t>の氏名はフルネームにします。</w:t>
      </w:r>
      <w:r>
        <w:t>(</w:t>
      </w:r>
      <w:r>
        <w:rPr>
          <w:rFonts w:hint="eastAsia"/>
        </w:rPr>
        <w:t>例</w:t>
      </w:r>
      <w:r>
        <w:t>)CL</w:t>
      </w:r>
      <w:r w:rsidR="0010035F">
        <w:rPr>
          <w:rFonts w:hint="eastAsia"/>
        </w:rPr>
        <w:t>9977</w:t>
      </w:r>
      <w:r>
        <w:t xml:space="preserve"> </w:t>
      </w:r>
      <w:r>
        <w:rPr>
          <w:rFonts w:hint="eastAsia"/>
        </w:rPr>
        <w:t>愛知太郎</w:t>
      </w:r>
    </w:p>
    <w:p w14:paraId="0BE7C7F0" w14:textId="77777777" w:rsidR="000F7AE7" w:rsidRDefault="000F7AE7" w:rsidP="000F7AE7"/>
    <w:p w14:paraId="0BE7C7F1" w14:textId="59408E98" w:rsidR="000F7AE7" w:rsidRDefault="006837F5" w:rsidP="000F7AE7">
      <w:r>
        <w:rPr>
          <w:noProof/>
        </w:rPr>
        <mc:AlternateContent>
          <mc:Choice Requires="wps">
            <w:drawing>
              <wp:anchor distT="0" distB="0" distL="114300" distR="114300" simplePos="0" relativeHeight="251653632" behindDoc="0" locked="0" layoutInCell="1" allowOverlap="1" wp14:anchorId="0BE7C812" wp14:editId="724B992F">
                <wp:simplePos x="0" y="0"/>
                <wp:positionH relativeFrom="column">
                  <wp:posOffset>3059430</wp:posOffset>
                </wp:positionH>
                <wp:positionV relativeFrom="paragraph">
                  <wp:posOffset>142875</wp:posOffset>
                </wp:positionV>
                <wp:extent cx="1251585" cy="209550"/>
                <wp:effectExtent l="1961515" t="8255" r="6350" b="648970"/>
                <wp:wrapNone/>
                <wp:docPr id="50322806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209550"/>
                        </a:xfrm>
                        <a:prstGeom prst="wedgeRectCallout">
                          <a:avLst>
                            <a:gd name="adj1" fmla="val -206116"/>
                            <a:gd name="adj2" fmla="val 318787"/>
                          </a:avLst>
                        </a:prstGeom>
                        <a:solidFill>
                          <a:srgbClr val="FFFFFF"/>
                        </a:solidFill>
                        <a:ln w="9525">
                          <a:solidFill>
                            <a:srgbClr val="000000"/>
                          </a:solidFill>
                          <a:miter lim="800000"/>
                          <a:headEnd/>
                          <a:tailEnd/>
                        </a:ln>
                      </wps:spPr>
                      <wps:txbx>
                        <w:txbxContent>
                          <w:p w14:paraId="0BE7C81F" w14:textId="77777777" w:rsidR="00B05F8C" w:rsidRDefault="00B05F8C" w:rsidP="00B05F8C">
                            <w:pPr>
                              <w:jc w:val="center"/>
                            </w:pPr>
                            <w:r>
                              <w:rPr>
                                <w:rFonts w:hint="eastAsia"/>
                              </w:rPr>
                              <w:t>標題は14pt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7C81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240.9pt;margin-top:11.25pt;width:98.5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" adj="-33721,79658">
                <v:textbox inset="5.85pt,.7pt,5.85pt,.7pt">
                  <w:txbxContent>
                    <w:p w14:paraId="0BE7C81F" w14:textId="77777777" w:rsidR="00B05F8C" w:rsidRDefault="00B05F8C" w:rsidP="00B05F8C">
                      <w:pPr>
                        <w:jc w:val="center"/>
                      </w:pPr>
                      <w:r>
                        <w:rPr>
                          <w:rFonts w:hint="eastAsia"/>
                        </w:rPr>
                        <w:t>標題は14pt</w:t>
                      </w:r>
                    </w:p>
                  </w:txbxContent>
                </v:textbox>
              </v:shape>
            </w:pict>
          </mc:Fallback>
        </mc:AlternateContent>
      </w:r>
      <w:r w:rsidR="00885887">
        <w:rPr>
          <w:rFonts w:hint="eastAsia"/>
        </w:rPr>
        <w:t>4</w:t>
      </w:r>
      <w:r w:rsidR="000F7AE7">
        <w:rPr>
          <w:rFonts w:hint="eastAsia"/>
        </w:rPr>
        <w:t>．典型的な山行原稿のサンプルを参考に下記に示します。</w:t>
      </w:r>
    </w:p>
    <w:p w14:paraId="0BE7C7F2" w14:textId="54C2F705" w:rsidR="0001053D" w:rsidRDefault="006837F5" w:rsidP="000F75A7">
      <w:r>
        <w:rPr>
          <w:noProof/>
        </w:rPr>
        <mc:AlternateContent>
          <mc:Choice Requires="wps">
            <w:drawing>
              <wp:anchor distT="45720" distB="45720" distL="114300" distR="114300" simplePos="0" relativeHeight="251660800" behindDoc="1" locked="0" layoutInCell="1" allowOverlap="1" wp14:anchorId="0BE7C813" wp14:editId="16C9BF77">
                <wp:simplePos x="0" y="0"/>
                <wp:positionH relativeFrom="column">
                  <wp:posOffset>-156210</wp:posOffset>
                </wp:positionH>
                <wp:positionV relativeFrom="paragraph">
                  <wp:posOffset>122555</wp:posOffset>
                </wp:positionV>
                <wp:extent cx="3354705" cy="332740"/>
                <wp:effectExtent l="21590" t="22225" r="24130" b="16510"/>
                <wp:wrapNone/>
                <wp:docPr id="13498997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332740"/>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E7C820" w14:textId="77777777" w:rsidR="004E605B" w:rsidRDefault="004E605B">
                            <w:r w:rsidRPr="0001053D">
                              <w:rPr>
                                <w:rFonts w:ascii="HG丸ｺﾞｼｯｸM-PRO" w:eastAsia="HG丸ｺﾞｼｯｸM-PRO" w:hAnsi="HG丸ｺﾞｼｯｸM-PRO" w:hint="eastAsia"/>
                                <w:b/>
                                <w:color w:val="FF0000"/>
                                <w:sz w:val="24"/>
                              </w:rPr>
                              <w:t>サンプル</w:t>
                            </w:r>
                            <w:r w:rsidR="0001053D">
                              <w:rPr>
                                <w:rFonts w:ascii="HG丸ｺﾞｼｯｸM-PRO" w:eastAsia="HG丸ｺﾞｼｯｸM-PRO" w:hAnsi="HG丸ｺﾞｼｯｸM-PRO" w:hint="eastAsia"/>
                                <w:b/>
                                <w:color w:val="FF0000"/>
                                <w:sz w:val="24"/>
                              </w:rPr>
                              <w:t>１</w:t>
                            </w:r>
                            <w:r>
                              <w:rPr>
                                <w:rFonts w:hint="eastAsia"/>
                              </w:rPr>
                              <w:t>（日帰り・公共交通機関利用）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E7C813" id="_x0000_t202" coordsize="21600,21600" o:spt="202" path="m,l,21600r21600,l21600,xe">
                <v:stroke joinstyle="miter"/>
                <v:path gradientshapeok="t" o:connecttype="rect"/>
              </v:shapetype>
              <v:shape id="テキスト ボックス 2" o:spid="_x0000_s1027" type="#_x0000_t202" style="position:absolute;left:0;text-align:left;margin-left:-12.3pt;margin-top:9.65pt;width:264.15pt;height:26.2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" strokecolor="#ed7d31" strokeweight="2.5pt">
                <v:shadow color="#868686"/>
                <v:textbox style="mso-fit-shape-to-text:t">
                  <w:txbxContent>
                    <w:p w14:paraId="0BE7C820" w14:textId="77777777" w:rsidR="004E605B" w:rsidRDefault="004E605B">
                      <w:r w:rsidRPr="0001053D">
                        <w:rPr>
                          <w:rFonts w:ascii="HG丸ｺﾞｼｯｸM-PRO" w:eastAsia="HG丸ｺﾞｼｯｸM-PRO" w:hAnsi="HG丸ｺﾞｼｯｸM-PRO" w:hint="eastAsia"/>
                          <w:b/>
                          <w:color w:val="FF0000"/>
                          <w:sz w:val="24"/>
                        </w:rPr>
                        <w:t>サンプル</w:t>
                      </w:r>
                      <w:r w:rsidR="0001053D">
                        <w:rPr>
                          <w:rFonts w:ascii="HG丸ｺﾞｼｯｸM-PRO" w:eastAsia="HG丸ｺﾞｼｯｸM-PRO" w:hAnsi="HG丸ｺﾞｼｯｸM-PRO" w:hint="eastAsia"/>
                          <w:b/>
                          <w:color w:val="FF0000"/>
                          <w:sz w:val="24"/>
                        </w:rPr>
                        <w:t>１</w:t>
                      </w:r>
                      <w:r>
                        <w:rPr>
                          <w:rFonts w:hint="eastAsia"/>
                        </w:rPr>
                        <w:t>（日帰り・公共交通機関利用）</w:t>
                      </w:r>
                    </w:p>
                  </w:txbxContent>
                </v:textbox>
              </v:shape>
            </w:pict>
          </mc:Fallback>
        </mc:AlternateContent>
      </w:r>
    </w:p>
    <w:p w14:paraId="0BE7C7F3" w14:textId="531B759B" w:rsidR="0001053D" w:rsidRDefault="006837F5" w:rsidP="000F75A7">
      <w:r>
        <w:rPr>
          <w:noProof/>
        </w:rPr>
        <mc:AlternateContent>
          <mc:Choice Requires="wps">
            <w:drawing>
              <wp:anchor distT="0" distB="0" distL="114300" distR="114300" simplePos="0" relativeHeight="251654656" behindDoc="0" locked="0" layoutInCell="1" allowOverlap="1" wp14:anchorId="0BE7C814" wp14:editId="32D29143">
                <wp:simplePos x="0" y="0"/>
                <wp:positionH relativeFrom="column">
                  <wp:posOffset>3754755</wp:posOffset>
                </wp:positionH>
                <wp:positionV relativeFrom="paragraph">
                  <wp:posOffset>31750</wp:posOffset>
                </wp:positionV>
                <wp:extent cx="2085975" cy="209550"/>
                <wp:effectExtent l="1180465" t="11430" r="10160" b="321945"/>
                <wp:wrapNone/>
                <wp:docPr id="5032022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209550"/>
                        </a:xfrm>
                        <a:prstGeom prst="wedgeRectCallout">
                          <a:avLst>
                            <a:gd name="adj1" fmla="val -106014"/>
                            <a:gd name="adj2" fmla="val 182426"/>
                          </a:avLst>
                        </a:prstGeom>
                        <a:solidFill>
                          <a:srgbClr val="FFFFFF"/>
                        </a:solidFill>
                        <a:ln w="9525">
                          <a:solidFill>
                            <a:srgbClr val="000000"/>
                          </a:solidFill>
                          <a:miter lim="800000"/>
                          <a:headEnd/>
                          <a:tailEnd/>
                        </a:ln>
                      </wps:spPr>
                      <wps:txbx>
                        <w:txbxContent>
                          <w:p w14:paraId="0BE7C821" w14:textId="77777777" w:rsidR="00B05F8C" w:rsidRDefault="00B05F8C" w:rsidP="00B05F8C">
                            <w:r>
                              <w:rPr>
                                <w:rFonts w:hint="eastAsia"/>
                              </w:rPr>
                              <w:t>クラブ名、シリーズ名は11pt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7C814" id="AutoShape 5" o:spid="_x0000_s1028" type="#_x0000_t61" style="position:absolute;left:0;text-align:left;margin-left:295.65pt;margin-top:2.5pt;width:164.2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" adj="-12099,50204">
                <v:textbox inset="5.85pt,.7pt,5.85pt,.7pt">
                  <w:txbxContent>
                    <w:p w14:paraId="0BE7C821" w14:textId="77777777" w:rsidR="00B05F8C" w:rsidRDefault="00B05F8C" w:rsidP="00B05F8C">
                      <w:r>
                        <w:rPr>
                          <w:rFonts w:hint="eastAsia"/>
                        </w:rPr>
                        <w:t>クラブ名、シリーズ名は11pt</w:t>
                      </w:r>
                    </w:p>
                  </w:txbxContent>
                </v:textbox>
              </v:shape>
            </w:pict>
          </mc:Fallback>
        </mc:AlternateContent>
      </w:r>
    </w:p>
    <w:p w14:paraId="0BE7C7F4" w14:textId="77777777" w:rsidR="00C848DF" w:rsidRDefault="0047331B" w:rsidP="00885887">
      <w:pPr>
        <w:tabs>
          <w:tab w:val="left" w:pos="8385"/>
        </w:tabs>
      </w:pPr>
      <w:r>
        <w:tab/>
      </w:r>
    </w:p>
    <w:p w14:paraId="0BE7C7F5" w14:textId="77777777" w:rsidR="00563005" w:rsidRPr="004E605B" w:rsidRDefault="00563005" w:rsidP="00563005">
      <w:pPr>
        <w:spacing w:line="360" w:lineRule="exact"/>
        <w:rPr>
          <w:rFonts w:hAnsi="ＭＳ 明朝"/>
        </w:rPr>
      </w:pPr>
      <w:r w:rsidRPr="004E605B">
        <w:rPr>
          <w:rFonts w:hAnsi="ＭＳ 明朝" w:hint="eastAsia"/>
          <w:b/>
          <w:sz w:val="28"/>
          <w:szCs w:val="28"/>
        </w:rPr>
        <w:t>Ⅿ</w:t>
      </w:r>
      <w:r w:rsidRPr="004E605B">
        <w:rPr>
          <w:rFonts w:hAnsi="ＭＳ 明朝" w:hint="eastAsia"/>
        </w:rPr>
        <w:t xml:space="preserve">　　</w:t>
      </w:r>
      <w:r w:rsidRPr="004E605B">
        <w:rPr>
          <w:rFonts w:hAnsi="ＭＳ 明朝" w:hint="eastAsia"/>
          <w:b/>
          <w:sz w:val="28"/>
          <w:szCs w:val="28"/>
          <w:u w:val="single"/>
        </w:rPr>
        <w:t>釈迦ヶ岳</w:t>
      </w:r>
      <w:r w:rsidRPr="004E605B">
        <w:rPr>
          <w:rFonts w:hAnsi="ＭＳ 明朝" w:hint="eastAsia"/>
        </w:rPr>
        <w:t>（鈴鹿</w:t>
      </w:r>
      <w:r w:rsidRPr="004E605B">
        <w:rPr>
          <w:rFonts w:hAnsi="ＭＳ 明朝"/>
        </w:rPr>
        <w:t>12Mt</w:t>
      </w:r>
      <w:r w:rsidRPr="004E605B">
        <w:rPr>
          <w:rFonts w:hAnsi="ＭＳ 明朝" w:hint="eastAsia"/>
        </w:rPr>
        <w:t xml:space="preserve">シリーズ）　　　　　　 </w:t>
      </w:r>
      <w:r w:rsidRPr="004E605B">
        <w:rPr>
          <w:rFonts w:hAnsi="ＭＳ 明朝"/>
        </w:rPr>
        <w:t xml:space="preserve">  </w:t>
      </w:r>
      <w:r w:rsidRPr="004E605B">
        <w:rPr>
          <w:rFonts w:hAnsi="ＭＳ 明朝" w:hint="eastAsia"/>
        </w:rPr>
        <w:t xml:space="preserve">　　　　　　　　★☆☆☆(普通)</w:t>
      </w:r>
    </w:p>
    <w:p w14:paraId="0BE7C7F6" w14:textId="525CAB47" w:rsidR="00563005" w:rsidRPr="004E605B" w:rsidRDefault="00563005" w:rsidP="00563005">
      <w:pPr>
        <w:ind w:firstLineChars="300" w:firstLine="656"/>
        <w:rPr>
          <w:rFonts w:hAnsi="ＭＳ 明朝"/>
        </w:rPr>
      </w:pPr>
      <w:r w:rsidRPr="004E605B">
        <w:rPr>
          <w:rFonts w:hAnsi="ＭＳ 明朝" w:hint="eastAsia"/>
        </w:rPr>
        <w:t>1092ｍ　　　　　　　　　　　　　　　　　　　　　　　地図：1/2.5万　御在所</w:t>
      </w:r>
      <w:r w:rsidRPr="004E605B">
        <w:rPr>
          <w:rFonts w:hAnsi="ＭＳ 明朝" w:cs="Segoe UI Symbol" w:hint="eastAsia"/>
        </w:rPr>
        <w:t>山</w:t>
      </w:r>
    </w:p>
    <w:p w14:paraId="0BE7C7F7" w14:textId="77777777" w:rsidR="00563005" w:rsidRPr="004E605B" w:rsidRDefault="00563005" w:rsidP="00563005">
      <w:pPr>
        <w:rPr>
          <w:rFonts w:hAnsi="ＭＳ 明朝"/>
        </w:rPr>
      </w:pPr>
      <w:r w:rsidRPr="004E605B">
        <w:rPr>
          <w:rFonts w:hAnsi="ＭＳ 明朝" w:hint="eastAsia"/>
        </w:rPr>
        <w:t>と　き：</w:t>
      </w:r>
      <w:r w:rsidR="005F47C8" w:rsidRPr="004E605B">
        <w:rPr>
          <w:rFonts w:hAnsi="ＭＳ 明朝" w:hint="eastAsia"/>
        </w:rPr>
        <w:t>10</w:t>
      </w:r>
      <w:r w:rsidRPr="004E605B">
        <w:rPr>
          <w:rFonts w:hAnsi="ＭＳ 明朝" w:hint="eastAsia"/>
        </w:rPr>
        <w:t>月</w:t>
      </w:r>
      <w:r w:rsidR="005F47C8" w:rsidRPr="004E605B">
        <w:rPr>
          <w:rFonts w:hAnsi="ＭＳ 明朝" w:hint="eastAsia"/>
        </w:rPr>
        <w:t>XX</w:t>
      </w:r>
      <w:r w:rsidRPr="004E605B">
        <w:rPr>
          <w:rFonts w:hAnsi="ＭＳ 明朝" w:hint="eastAsia"/>
        </w:rPr>
        <w:t>日（土）</w:t>
      </w:r>
      <w:r w:rsidRPr="004E605B">
        <w:rPr>
          <w:rFonts w:hAnsi="ＭＳ 明朝"/>
        </w:rPr>
        <w:tab/>
      </w:r>
      <w:r w:rsidRPr="004E605B">
        <w:rPr>
          <w:rFonts w:hAnsi="ＭＳ 明朝" w:hint="eastAsia"/>
        </w:rPr>
        <w:t>雨天中止（中止の場合はCLから連絡します。）</w:t>
      </w:r>
    </w:p>
    <w:p w14:paraId="0BE7C7F8" w14:textId="77777777" w:rsidR="00563005" w:rsidRPr="004E605B" w:rsidRDefault="00563005" w:rsidP="00563005">
      <w:pPr>
        <w:rPr>
          <w:rFonts w:hAnsi="ＭＳ 明朝"/>
        </w:rPr>
      </w:pPr>
      <w:r w:rsidRPr="004E605B">
        <w:rPr>
          <w:rFonts w:hAnsi="ＭＳ 明朝" w:hint="eastAsia"/>
        </w:rPr>
        <w:t>集　合：6時50分　近鉄名古屋駅地下改札口前</w:t>
      </w:r>
    </w:p>
    <w:p w14:paraId="0BE7C7F9" w14:textId="77777777" w:rsidR="00563005" w:rsidRPr="004E605B" w:rsidRDefault="00563005" w:rsidP="00563005">
      <w:pPr>
        <w:rPr>
          <w:rFonts w:hAnsi="ＭＳ 明朝"/>
        </w:rPr>
      </w:pPr>
      <w:r w:rsidRPr="004E605B">
        <w:rPr>
          <w:rFonts w:hAnsi="ＭＳ 明朝" w:hint="eastAsia"/>
        </w:rPr>
        <w:t>コース：名古屋7:10++7:38四日市7:47++8:14湯の山温泉8:20==8:40朝明駐車場9:00…(中尾</w:t>
      </w:r>
    </w:p>
    <w:p w14:paraId="0BE7C7FA" w14:textId="77777777" w:rsidR="00563005" w:rsidRPr="004E605B" w:rsidRDefault="00563005" w:rsidP="00563005">
      <w:pPr>
        <w:ind w:leftChars="400" w:left="875"/>
        <w:rPr>
          <w:rFonts w:hAnsi="ＭＳ 明朝"/>
        </w:rPr>
      </w:pPr>
      <w:r w:rsidRPr="004E605B">
        <w:rPr>
          <w:rFonts w:hAnsi="ＭＳ 明朝" w:hint="eastAsia"/>
        </w:rPr>
        <w:t>根)…12:15釈迦ヶ岳山頂(昼食)12:35…14:30ハト峰峠…16:15朝明駐車場16:30==16:50湯の山温泉16:57++17:24四日市17:31++18:07名古屋</w:t>
      </w:r>
    </w:p>
    <w:p w14:paraId="0BE7C7FB" w14:textId="77777777" w:rsidR="00563005" w:rsidRPr="004E605B" w:rsidRDefault="00563005" w:rsidP="00563005">
      <w:pPr>
        <w:rPr>
          <w:rFonts w:hAnsi="ＭＳ 明朝"/>
        </w:rPr>
      </w:pPr>
      <w:r w:rsidRPr="004E605B">
        <w:rPr>
          <w:rFonts w:hAnsi="ＭＳ 明朝" w:hint="eastAsia"/>
        </w:rPr>
        <w:t>参加費：約3,800円（部費、事務費、交通費）　定員：12名　　　締切：定員になり次第</w:t>
      </w:r>
    </w:p>
    <w:p w14:paraId="0BE7C7FC" w14:textId="5AC92B92" w:rsidR="00563005" w:rsidRPr="004E605B" w:rsidRDefault="00563005" w:rsidP="00563005">
      <w:pPr>
        <w:rPr>
          <w:rFonts w:hAnsi="ＭＳ 明朝"/>
        </w:rPr>
      </w:pPr>
      <w:r w:rsidRPr="004E605B">
        <w:rPr>
          <w:rFonts w:hAnsi="ＭＳ 明朝" w:hint="eastAsia"/>
        </w:rPr>
        <w:t>申　込：</w:t>
      </w:r>
      <w:r w:rsidR="005F47C8" w:rsidRPr="004E605B">
        <w:rPr>
          <w:rFonts w:hAnsi="ＭＳ 明朝" w:hint="eastAsia"/>
        </w:rPr>
        <w:t>CL</w:t>
      </w:r>
      <w:r w:rsidR="000E4817">
        <w:rPr>
          <w:rFonts w:hAnsi="ＭＳ 明朝" w:hint="eastAsia"/>
        </w:rPr>
        <w:t>9977</w:t>
      </w:r>
      <w:r w:rsidR="005F47C8" w:rsidRPr="004E605B">
        <w:rPr>
          <w:rFonts w:hAnsi="ＭＳ 明朝" w:hint="eastAsia"/>
        </w:rPr>
        <w:t xml:space="preserve">愛知太郎　</w:t>
      </w:r>
      <w:r w:rsidRPr="004E605B">
        <w:rPr>
          <w:rFonts w:hAnsi="ＭＳ 明朝" w:hint="eastAsia"/>
        </w:rPr>
        <w:t>0</w:t>
      </w:r>
      <w:r w:rsidR="005F47C8" w:rsidRPr="004E605B">
        <w:rPr>
          <w:rFonts w:hAnsi="ＭＳ 明朝"/>
        </w:rPr>
        <w:t>90-</w:t>
      </w:r>
      <w:r w:rsidR="005F47C8" w:rsidRPr="004E605B">
        <w:rPr>
          <w:rFonts w:hAnsi="ＭＳ 明朝" w:hint="eastAsia"/>
        </w:rPr>
        <w:t>XXXX</w:t>
      </w:r>
      <w:r w:rsidR="005F47C8" w:rsidRPr="004E605B">
        <w:rPr>
          <w:rFonts w:hAnsi="ＭＳ 明朝"/>
        </w:rPr>
        <w:t>-</w:t>
      </w:r>
      <w:r w:rsidR="005F47C8" w:rsidRPr="004E605B">
        <w:rPr>
          <w:rFonts w:hAnsi="ＭＳ 明朝" w:hint="eastAsia"/>
        </w:rPr>
        <w:t>XXXX</w:t>
      </w:r>
      <w:r w:rsidRPr="004E605B">
        <w:rPr>
          <w:rFonts w:hAnsi="ＭＳ 明朝" w:hint="eastAsia"/>
        </w:rPr>
        <w:t>（SMS可）</w:t>
      </w:r>
      <w:r w:rsidRPr="004E605B">
        <w:rPr>
          <w:rFonts w:hAnsi="ＭＳ 明朝"/>
        </w:rPr>
        <w:tab/>
      </w:r>
      <w:r w:rsidR="005F47C8" w:rsidRPr="004E605B">
        <w:rPr>
          <w:rFonts w:hAnsi="ＭＳ 明朝" w:hint="eastAsia"/>
        </w:rPr>
        <w:t xml:space="preserve">SL </w:t>
      </w:r>
      <w:r w:rsidR="000E4817">
        <w:rPr>
          <w:rFonts w:hAnsi="ＭＳ 明朝" w:hint="eastAsia"/>
        </w:rPr>
        <w:t>9988</w:t>
      </w:r>
      <w:r w:rsidR="005F47C8" w:rsidRPr="004E605B">
        <w:rPr>
          <w:rFonts w:hAnsi="ＭＳ 明朝" w:hint="eastAsia"/>
        </w:rPr>
        <w:t>愛知次郎</w:t>
      </w:r>
    </w:p>
    <w:p w14:paraId="0BE7C7FD" w14:textId="77777777" w:rsidR="00563005" w:rsidRPr="004E605B" w:rsidRDefault="00563005" w:rsidP="00563005">
      <w:pPr>
        <w:rPr>
          <w:rFonts w:hAnsi="ＭＳ 明朝"/>
        </w:rPr>
      </w:pPr>
      <w:r w:rsidRPr="004E605B">
        <w:rPr>
          <w:rFonts w:hAnsi="ＭＳ 明朝" w:hint="eastAsia"/>
        </w:rPr>
        <w:t>コメント：緊迫感漂うガレと好展望の県境の稜線歩きが楽しいルートです。朝明の駐車場から</w:t>
      </w:r>
    </w:p>
    <w:p w14:paraId="0BE7C7FE" w14:textId="77777777" w:rsidR="00563005" w:rsidRPr="004E605B" w:rsidRDefault="00563005" w:rsidP="00563005">
      <w:pPr>
        <w:ind w:firstLineChars="500" w:firstLine="1093"/>
        <w:rPr>
          <w:rFonts w:hAnsi="ＭＳ 明朝"/>
        </w:rPr>
      </w:pPr>
      <w:r w:rsidRPr="004E605B">
        <w:rPr>
          <w:rFonts w:hAnsi="ＭＳ 明朝" w:hint="eastAsia"/>
        </w:rPr>
        <w:t>ぐるりと周回します。鈴鹿の紅葉を期待しましょう。</w:t>
      </w:r>
    </w:p>
    <w:p w14:paraId="0BE7C800" w14:textId="450D9E0B" w:rsidR="00B05F8C" w:rsidRDefault="006837F5" w:rsidP="00E15BE9">
      <w:pPr>
        <w:spacing w:line="360" w:lineRule="exact"/>
        <w:rPr>
          <w:rFonts w:hAnsi="ＭＳ 明朝" w:hint="eastAsia"/>
          <w:b/>
          <w:sz w:val="28"/>
          <w:szCs w:val="28"/>
        </w:rPr>
      </w:pPr>
      <w:r>
        <w:rPr>
          <w:rFonts w:hAnsi="ＭＳ 明朝"/>
          <w:b/>
          <w:noProof/>
          <w:sz w:val="28"/>
          <w:szCs w:val="28"/>
        </w:rPr>
        <mc:AlternateContent>
          <mc:Choice Requires="wps">
            <w:drawing>
              <wp:anchor distT="0" distB="0" distL="114300" distR="114300" simplePos="0" relativeHeight="251655680" behindDoc="0" locked="0" layoutInCell="1" allowOverlap="1" wp14:anchorId="0BE7C815" wp14:editId="6D57315D">
                <wp:simplePos x="0" y="0"/>
                <wp:positionH relativeFrom="column">
                  <wp:posOffset>3615690</wp:posOffset>
                </wp:positionH>
                <wp:positionV relativeFrom="paragraph">
                  <wp:posOffset>123825</wp:posOffset>
                </wp:positionV>
                <wp:extent cx="1946910" cy="523875"/>
                <wp:effectExtent l="1108075" t="27305" r="12065" b="10795"/>
                <wp:wrapNone/>
                <wp:docPr id="100778540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910" cy="523875"/>
                        </a:xfrm>
                        <a:prstGeom prst="wedgeRectCallout">
                          <a:avLst>
                            <a:gd name="adj1" fmla="val -102644"/>
                            <a:gd name="adj2" fmla="val -51574"/>
                          </a:avLst>
                        </a:prstGeom>
                        <a:solidFill>
                          <a:srgbClr val="FFFFFF"/>
                        </a:solidFill>
                        <a:ln w="9525">
                          <a:solidFill>
                            <a:srgbClr val="000000"/>
                          </a:solidFill>
                          <a:miter lim="800000"/>
                          <a:headEnd/>
                          <a:tailEnd/>
                        </a:ln>
                      </wps:spPr>
                      <wps:txbx>
                        <w:txbxContent>
                          <w:p w14:paraId="0BE7C822" w14:textId="77777777" w:rsidR="00B05F8C" w:rsidRDefault="00B05F8C" w:rsidP="00B05F8C">
                            <w:pPr>
                              <w:jc w:val="center"/>
                            </w:pPr>
                            <w:r>
                              <w:rPr>
                                <w:rFonts w:hint="eastAsia"/>
                              </w:rPr>
                              <w:t>原稿全体で</w:t>
                            </w:r>
                          </w:p>
                          <w:p w14:paraId="0BE7C823" w14:textId="77777777" w:rsidR="00B05F8C" w:rsidRDefault="00B05F8C" w:rsidP="00B05F8C">
                            <w:pPr>
                              <w:jc w:val="center"/>
                            </w:pPr>
                            <w:r>
                              <w:rPr>
                                <w:rFonts w:hint="eastAsia"/>
                              </w:rPr>
                              <w:t>12行以内に収めてください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7C815" id="AutoShape 6" o:spid="_x0000_s1029" type="#_x0000_t61" style="position:absolute;left:0;text-align:left;margin-left:284.7pt;margin-top:9.75pt;width:153.3pt;height:4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" adj="-11371,-340">
                <v:textbox inset="5.85pt,.7pt,5.85pt,.7pt">
                  <w:txbxContent>
                    <w:p w14:paraId="0BE7C822" w14:textId="77777777" w:rsidR="00B05F8C" w:rsidRDefault="00B05F8C" w:rsidP="00B05F8C">
                      <w:pPr>
                        <w:jc w:val="center"/>
                      </w:pPr>
                      <w:r>
                        <w:rPr>
                          <w:rFonts w:hint="eastAsia"/>
                        </w:rPr>
                        <w:t>原稿全体で</w:t>
                      </w:r>
                    </w:p>
                    <w:p w14:paraId="0BE7C823" w14:textId="77777777" w:rsidR="00B05F8C" w:rsidRDefault="00B05F8C" w:rsidP="00B05F8C">
                      <w:pPr>
                        <w:jc w:val="center"/>
                      </w:pPr>
                      <w:r>
                        <w:rPr>
                          <w:rFonts w:hint="eastAsia"/>
                        </w:rPr>
                        <w:t>12行以内に収めてください</w:t>
                      </w:r>
                    </w:p>
                  </w:txbxContent>
                </v:textbox>
              </v:shape>
            </w:pict>
          </mc:Fallback>
        </mc:AlternateContent>
      </w:r>
    </w:p>
    <w:p w14:paraId="0BE7C801" w14:textId="021EB071" w:rsidR="00563005" w:rsidRDefault="006837F5" w:rsidP="00E15BE9">
      <w:pPr>
        <w:spacing w:line="360" w:lineRule="exact"/>
        <w:rPr>
          <w:rFonts w:hAnsi="ＭＳ 明朝"/>
          <w:b/>
          <w:sz w:val="28"/>
          <w:szCs w:val="28"/>
        </w:rPr>
      </w:pPr>
      <w:r>
        <w:rPr>
          <w:rFonts w:hAnsi="ＭＳ 明朝"/>
          <w:b/>
          <w:noProof/>
          <w:sz w:val="28"/>
          <w:szCs w:val="28"/>
        </w:rPr>
        <w:lastRenderedPageBreak/>
        <mc:AlternateContent>
          <mc:Choice Requires="wps">
            <w:drawing>
              <wp:anchor distT="45720" distB="45720" distL="114300" distR="114300" simplePos="0" relativeHeight="251661824" behindDoc="1" locked="0" layoutInCell="1" allowOverlap="1" wp14:anchorId="0BE7C816" wp14:editId="11FBC0C3">
                <wp:simplePos x="0" y="0"/>
                <wp:positionH relativeFrom="column">
                  <wp:posOffset>-16510</wp:posOffset>
                </wp:positionH>
                <wp:positionV relativeFrom="paragraph">
                  <wp:posOffset>112395</wp:posOffset>
                </wp:positionV>
                <wp:extent cx="3354705" cy="332740"/>
                <wp:effectExtent l="21590" t="23495" r="24130" b="24765"/>
                <wp:wrapNone/>
                <wp:docPr id="111526300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332740"/>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E7C824" w14:textId="77777777" w:rsidR="0001053D" w:rsidRDefault="0001053D" w:rsidP="0001053D">
                            <w:r w:rsidRPr="0001053D">
                              <w:rPr>
                                <w:rFonts w:ascii="HG丸ｺﾞｼｯｸM-PRO" w:eastAsia="HG丸ｺﾞｼｯｸM-PRO" w:hAnsi="HG丸ｺﾞｼｯｸM-PRO" w:hint="eastAsia"/>
                                <w:b/>
                                <w:color w:val="FF0000"/>
                                <w:sz w:val="24"/>
                              </w:rPr>
                              <w:t>サンプル</w:t>
                            </w:r>
                            <w:r>
                              <w:rPr>
                                <w:rFonts w:ascii="HG丸ｺﾞｼｯｸM-PRO" w:eastAsia="HG丸ｺﾞｼｯｸM-PRO" w:hAnsi="HG丸ｺﾞｼｯｸM-PRO" w:hint="eastAsia"/>
                                <w:b/>
                                <w:color w:val="FF0000"/>
                                <w:sz w:val="24"/>
                              </w:rPr>
                              <w:t>2</w:t>
                            </w:r>
                            <w:r w:rsidR="00B05F8C">
                              <w:rPr>
                                <w:rFonts w:hint="eastAsia"/>
                              </w:rPr>
                              <w:t>（宿泊</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E7C816" id="Text Box 3" o:spid="_x0000_s1030" type="#_x0000_t202" style="position:absolute;left:0;text-align:left;margin-left:-1.3pt;margin-top:8.85pt;width:264.15pt;height:26.2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" strokecolor="#ed7d31" strokeweight="2.5pt">
                <v:shadow color="#868686"/>
                <v:textbox style="mso-fit-shape-to-text:t">
                  <w:txbxContent>
                    <w:p w14:paraId="0BE7C824" w14:textId="77777777" w:rsidR="0001053D" w:rsidRDefault="0001053D" w:rsidP="0001053D">
                      <w:r w:rsidRPr="0001053D">
                        <w:rPr>
                          <w:rFonts w:ascii="HG丸ｺﾞｼｯｸM-PRO" w:eastAsia="HG丸ｺﾞｼｯｸM-PRO" w:hAnsi="HG丸ｺﾞｼｯｸM-PRO" w:hint="eastAsia"/>
                          <w:b/>
                          <w:color w:val="FF0000"/>
                          <w:sz w:val="24"/>
                        </w:rPr>
                        <w:t>サンプル</w:t>
                      </w:r>
                      <w:r>
                        <w:rPr>
                          <w:rFonts w:ascii="HG丸ｺﾞｼｯｸM-PRO" w:eastAsia="HG丸ｺﾞｼｯｸM-PRO" w:hAnsi="HG丸ｺﾞｼｯｸM-PRO" w:hint="eastAsia"/>
                          <w:b/>
                          <w:color w:val="FF0000"/>
                          <w:sz w:val="24"/>
                        </w:rPr>
                        <w:t>2</w:t>
                      </w:r>
                      <w:r w:rsidR="00B05F8C">
                        <w:rPr>
                          <w:rFonts w:hint="eastAsia"/>
                        </w:rPr>
                        <w:t>（宿泊</w:t>
                      </w:r>
                      <w:r>
                        <w:rPr>
                          <w:rFonts w:hint="eastAsia"/>
                        </w:rPr>
                        <w:t>）</w:t>
                      </w:r>
                    </w:p>
                  </w:txbxContent>
                </v:textbox>
              </v:shape>
            </w:pict>
          </mc:Fallback>
        </mc:AlternateContent>
      </w:r>
    </w:p>
    <w:p w14:paraId="0BE7C802" w14:textId="77777777" w:rsidR="00563005" w:rsidRDefault="00563005" w:rsidP="00E15BE9">
      <w:pPr>
        <w:spacing w:line="360" w:lineRule="exact"/>
        <w:rPr>
          <w:rFonts w:hAnsi="ＭＳ 明朝"/>
          <w:b/>
          <w:sz w:val="28"/>
          <w:szCs w:val="28"/>
        </w:rPr>
      </w:pPr>
    </w:p>
    <w:p w14:paraId="0BE7C803" w14:textId="59CA21ED" w:rsidR="00065044" w:rsidRDefault="006837F5" w:rsidP="00E15BE9">
      <w:pPr>
        <w:spacing w:line="360" w:lineRule="exact"/>
        <w:rPr>
          <w:rFonts w:hAnsi="ＭＳ 明朝"/>
          <w:b/>
          <w:sz w:val="28"/>
          <w:szCs w:val="28"/>
        </w:rPr>
      </w:pPr>
      <w:r>
        <w:rPr>
          <w:rFonts w:hAnsi="ＭＳ 明朝"/>
          <w:noProof/>
        </w:rPr>
        <mc:AlternateContent>
          <mc:Choice Requires="wps">
            <w:drawing>
              <wp:anchor distT="0" distB="0" distL="114300" distR="114300" simplePos="0" relativeHeight="251657728" behindDoc="0" locked="0" layoutInCell="1" allowOverlap="1" wp14:anchorId="0BE7C817" wp14:editId="10F9CA14">
                <wp:simplePos x="0" y="0"/>
                <wp:positionH relativeFrom="column">
                  <wp:posOffset>139065</wp:posOffset>
                </wp:positionH>
                <wp:positionV relativeFrom="paragraph">
                  <wp:posOffset>171450</wp:posOffset>
                </wp:positionV>
                <wp:extent cx="2225040" cy="419100"/>
                <wp:effectExtent l="12700" t="5080" r="10160" b="166370"/>
                <wp:wrapNone/>
                <wp:docPr id="9526798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040" cy="419100"/>
                        </a:xfrm>
                        <a:prstGeom prst="wedgeRectCallout">
                          <a:avLst>
                            <a:gd name="adj1" fmla="val 26514"/>
                            <a:gd name="adj2" fmla="val 87880"/>
                          </a:avLst>
                        </a:prstGeom>
                        <a:solidFill>
                          <a:srgbClr val="FFFFFF"/>
                        </a:solidFill>
                        <a:ln w="9525">
                          <a:solidFill>
                            <a:srgbClr val="000000"/>
                          </a:solidFill>
                          <a:miter lim="800000"/>
                          <a:headEnd/>
                          <a:tailEnd/>
                        </a:ln>
                      </wps:spPr>
                      <wps:txbx>
                        <w:txbxContent>
                          <w:p w14:paraId="0BE7C825" w14:textId="77777777" w:rsidR="00B05F8C" w:rsidRDefault="00533696" w:rsidP="00B05F8C">
                            <w:pPr>
                              <w:jc w:val="center"/>
                            </w:pPr>
                            <w:r w:rsidRPr="004241BD">
                              <w:rPr>
                                <w:rFonts w:hint="eastAsia"/>
                              </w:rPr>
                              <w:t>山名の呼び名「が」は小さい「ヶ」に統一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7C817" id="AutoShape 8" o:spid="_x0000_s1031" type="#_x0000_t61" style="position:absolute;left:0;text-align:left;margin-left:10.95pt;margin-top:13.5pt;width:175.2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" adj="16527,29782">
                <v:textbox inset="5.85pt,.7pt,5.85pt,.7pt">
                  <w:txbxContent>
                    <w:p w14:paraId="0BE7C825" w14:textId="77777777" w:rsidR="00B05F8C" w:rsidRDefault="00533696" w:rsidP="00B05F8C">
                      <w:pPr>
                        <w:jc w:val="center"/>
                      </w:pPr>
                      <w:r w:rsidRPr="004241BD">
                        <w:rPr>
                          <w:rFonts w:hint="eastAsia"/>
                        </w:rPr>
                        <w:t>山名の呼び名「が」は小さい「ヶ」に統一</w:t>
                      </w:r>
                    </w:p>
                  </w:txbxContent>
                </v:textbox>
              </v:shape>
            </w:pict>
          </mc:Fallback>
        </mc:AlternateContent>
      </w:r>
    </w:p>
    <w:p w14:paraId="0BE7C804" w14:textId="3F0CD41F" w:rsidR="00B05F8C" w:rsidRDefault="006837F5" w:rsidP="00E15BE9">
      <w:pPr>
        <w:spacing w:line="360" w:lineRule="exact"/>
        <w:rPr>
          <w:rFonts w:hAnsi="ＭＳ 明朝"/>
          <w:b/>
          <w:sz w:val="28"/>
          <w:szCs w:val="28"/>
        </w:rPr>
      </w:pPr>
      <w:r>
        <w:rPr>
          <w:b/>
          <w:noProof/>
          <w:sz w:val="28"/>
          <w:szCs w:val="28"/>
        </w:rPr>
        <mc:AlternateContent>
          <mc:Choice Requires="wps">
            <w:drawing>
              <wp:anchor distT="0" distB="0" distL="114300" distR="114300" simplePos="0" relativeHeight="251656704" behindDoc="0" locked="0" layoutInCell="1" allowOverlap="1" wp14:anchorId="0BE7C818" wp14:editId="2F6B363F">
                <wp:simplePos x="0" y="0"/>
                <wp:positionH relativeFrom="column">
                  <wp:posOffset>2920365</wp:posOffset>
                </wp:positionH>
                <wp:positionV relativeFrom="paragraph">
                  <wp:posOffset>47625</wp:posOffset>
                </wp:positionV>
                <wp:extent cx="1251585" cy="209550"/>
                <wp:effectExtent l="12700" t="5080" r="12065" b="375920"/>
                <wp:wrapNone/>
                <wp:docPr id="89232464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209550"/>
                        </a:xfrm>
                        <a:prstGeom prst="wedgeRectCallout">
                          <a:avLst>
                            <a:gd name="adj1" fmla="val 32903"/>
                            <a:gd name="adj2" fmla="val 216667"/>
                          </a:avLst>
                        </a:prstGeom>
                        <a:solidFill>
                          <a:srgbClr val="FFFFFF"/>
                        </a:solidFill>
                        <a:ln w="9525">
                          <a:solidFill>
                            <a:srgbClr val="000000"/>
                          </a:solidFill>
                          <a:miter lim="800000"/>
                          <a:headEnd/>
                          <a:tailEnd/>
                        </a:ln>
                      </wps:spPr>
                      <wps:txbx>
                        <w:txbxContent>
                          <w:p w14:paraId="0BE7C826" w14:textId="77777777" w:rsidR="00B05F8C" w:rsidRDefault="00B05F8C" w:rsidP="00B05F8C">
                            <w:pPr>
                              <w:jc w:val="center"/>
                            </w:pPr>
                            <w:r>
                              <w:rPr>
                                <w:rFonts w:hint="eastAsia"/>
                              </w:rPr>
                              <w:t>宿泊手段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7C818" id="AutoShape 7" o:spid="_x0000_s1032" type="#_x0000_t61" style="position:absolute;left:0;text-align:left;margin-left:229.95pt;margin-top:3.75pt;width:98.5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" adj="17907,57600">
                <v:textbox inset="5.85pt,.7pt,5.85pt,.7pt">
                  <w:txbxContent>
                    <w:p w14:paraId="0BE7C826" w14:textId="77777777" w:rsidR="00B05F8C" w:rsidRDefault="00B05F8C" w:rsidP="00B05F8C">
                      <w:pPr>
                        <w:jc w:val="center"/>
                      </w:pPr>
                      <w:r>
                        <w:rPr>
                          <w:rFonts w:hint="eastAsia"/>
                        </w:rPr>
                        <w:t>宿泊手段</w:t>
                      </w:r>
                    </w:p>
                  </w:txbxContent>
                </v:textbox>
              </v:shape>
            </w:pict>
          </mc:Fallback>
        </mc:AlternateContent>
      </w:r>
    </w:p>
    <w:p w14:paraId="0BE7C805" w14:textId="77777777" w:rsidR="00B05F8C" w:rsidRDefault="00B05F8C" w:rsidP="00E15BE9">
      <w:pPr>
        <w:spacing w:line="360" w:lineRule="exact"/>
        <w:rPr>
          <w:rFonts w:hAnsi="ＭＳ 明朝"/>
          <w:b/>
          <w:sz w:val="28"/>
          <w:szCs w:val="28"/>
        </w:rPr>
      </w:pPr>
    </w:p>
    <w:p w14:paraId="0BE7C806" w14:textId="77777777" w:rsidR="00065044" w:rsidRPr="001518F7" w:rsidRDefault="00065044" w:rsidP="00065044">
      <w:pPr>
        <w:spacing w:line="360" w:lineRule="exact"/>
        <w:ind w:left="218" w:hangingChars="78" w:hanging="218"/>
      </w:pPr>
      <w:r>
        <w:rPr>
          <w:rFonts w:hint="eastAsia"/>
          <w:b/>
          <w:sz w:val="28"/>
          <w:szCs w:val="28"/>
        </w:rPr>
        <w:t>Ａ</w:t>
      </w:r>
      <w:r w:rsidRPr="0033159B">
        <w:rPr>
          <w:rFonts w:hint="eastAsia"/>
          <w:b/>
        </w:rPr>
        <w:t xml:space="preserve">　　</w:t>
      </w:r>
      <w:r>
        <w:rPr>
          <w:rFonts w:hint="eastAsia"/>
        </w:rPr>
        <w:t xml:space="preserve">中央アルプス </w:t>
      </w:r>
      <w:r>
        <w:rPr>
          <w:rFonts w:hint="eastAsia"/>
          <w:b/>
          <w:sz w:val="28"/>
          <w:szCs w:val="28"/>
          <w:u w:val="single"/>
        </w:rPr>
        <w:t>南駒ヶ岳</w:t>
      </w:r>
      <w:r w:rsidRPr="0046069B">
        <w:rPr>
          <w:rFonts w:hint="eastAsia"/>
          <w:b/>
        </w:rPr>
        <w:t xml:space="preserve">　　　　　　　　</w:t>
      </w:r>
      <w:r>
        <w:rPr>
          <w:rFonts w:hint="eastAsia"/>
        </w:rPr>
        <w:t xml:space="preserve"> 　　   　　</w:t>
      </w:r>
      <w:r w:rsidRPr="0046069B">
        <w:rPr>
          <w:rFonts w:hint="eastAsia"/>
          <w:sz w:val="20"/>
          <w:szCs w:val="20"/>
        </w:rPr>
        <w:t>Ｃ</w:t>
      </w:r>
      <w:r>
        <w:rPr>
          <w:rFonts w:hint="eastAsia"/>
        </w:rPr>
        <w:t>★</w:t>
      </w:r>
      <w:r w:rsidRPr="00B00AE4">
        <w:rPr>
          <w:rFonts w:hint="eastAsia"/>
        </w:rPr>
        <w:t>★★★☆☆☆☆☆</w:t>
      </w:r>
      <w:r>
        <w:rPr>
          <w:rFonts w:hint="eastAsia"/>
        </w:rPr>
        <w:t>(健脚)</w:t>
      </w:r>
    </w:p>
    <w:p w14:paraId="0BE7C807" w14:textId="4823ABEB" w:rsidR="00065044" w:rsidRPr="001518F7" w:rsidRDefault="00065044" w:rsidP="00065044">
      <w:pPr>
        <w:rPr>
          <w:rFonts w:hAnsi="ＭＳ 明朝"/>
        </w:rPr>
      </w:pPr>
      <w:r w:rsidRPr="001518F7">
        <w:rPr>
          <w:rFonts w:hAnsi="ＭＳ 明朝" w:hint="eastAsia"/>
        </w:rPr>
        <w:t xml:space="preserve">　　</w:t>
      </w:r>
      <w:r>
        <w:rPr>
          <w:rFonts w:hAnsi="ＭＳ 明朝" w:hint="eastAsia"/>
        </w:rPr>
        <w:t xml:space="preserve">　       　　　 2841ｍ</w:t>
      </w:r>
      <w:r w:rsidRPr="001518F7">
        <w:rPr>
          <w:rFonts w:hAnsi="ＭＳ 明朝" w:hint="eastAsia"/>
        </w:rPr>
        <w:t xml:space="preserve">　　　　　　　　　</w:t>
      </w:r>
      <w:r>
        <w:rPr>
          <w:rFonts w:hAnsi="ＭＳ 明朝" w:hint="eastAsia"/>
        </w:rPr>
        <w:t xml:space="preserve"> </w:t>
      </w:r>
      <w:r>
        <w:rPr>
          <w:rFonts w:hAnsi="ＭＳ 明朝"/>
        </w:rPr>
        <w:t xml:space="preserve"> </w:t>
      </w:r>
      <w:r w:rsidRPr="001518F7">
        <w:rPr>
          <w:rFonts w:hAnsi="ＭＳ 明朝" w:hint="eastAsia"/>
        </w:rPr>
        <w:t xml:space="preserve">　　　</w:t>
      </w:r>
      <w:r>
        <w:rPr>
          <w:rFonts w:hAnsi="ＭＳ 明朝" w:hint="eastAsia"/>
        </w:rPr>
        <w:t xml:space="preserve">　　　 　</w:t>
      </w:r>
      <w:r w:rsidRPr="001518F7">
        <w:rPr>
          <w:rFonts w:hAnsi="ＭＳ 明朝" w:hint="eastAsia"/>
        </w:rPr>
        <w:t xml:space="preserve">地図：1/2.5万　</w:t>
      </w:r>
      <w:r>
        <w:rPr>
          <w:rFonts w:hAnsi="ＭＳ 明朝" w:hint="eastAsia"/>
        </w:rPr>
        <w:t>空木岳</w:t>
      </w:r>
    </w:p>
    <w:p w14:paraId="0BE7C808" w14:textId="77777777" w:rsidR="00065044" w:rsidRPr="006448EB" w:rsidRDefault="00065044" w:rsidP="00065044">
      <w:pPr>
        <w:rPr>
          <w:rFonts w:hAnsi="ＭＳ 明朝"/>
        </w:rPr>
      </w:pPr>
      <w:r w:rsidRPr="006448EB">
        <w:rPr>
          <w:rFonts w:hAnsi="ＭＳ 明朝" w:hint="eastAsia"/>
        </w:rPr>
        <w:t>と　き：</w:t>
      </w:r>
      <w:r>
        <w:rPr>
          <w:rFonts w:hAnsi="ＭＳ 明朝" w:hint="eastAsia"/>
        </w:rPr>
        <w:t>12</w:t>
      </w:r>
      <w:r w:rsidRPr="006448EB">
        <w:rPr>
          <w:rFonts w:hAnsi="ＭＳ 明朝" w:hint="eastAsia"/>
        </w:rPr>
        <w:t>月</w:t>
      </w:r>
      <w:r w:rsidR="00885887">
        <w:rPr>
          <w:rFonts w:hAnsi="ＭＳ 明朝" w:hint="eastAsia"/>
        </w:rPr>
        <w:t>xx</w:t>
      </w:r>
      <w:r>
        <w:rPr>
          <w:rFonts w:hAnsi="ＭＳ 明朝" w:hint="eastAsia"/>
        </w:rPr>
        <w:t>日（金</w:t>
      </w:r>
      <w:r w:rsidRPr="006448EB">
        <w:rPr>
          <w:rFonts w:hAnsi="ＭＳ 明朝" w:hint="eastAsia"/>
        </w:rPr>
        <w:t>）</w:t>
      </w:r>
      <w:r>
        <w:rPr>
          <w:rFonts w:hAnsi="ＭＳ 明朝" w:hint="eastAsia"/>
        </w:rPr>
        <w:t>夜 ～ 30日（月）</w:t>
      </w:r>
    </w:p>
    <w:p w14:paraId="0BE7C809" w14:textId="77777777" w:rsidR="00065044" w:rsidRPr="006448EB" w:rsidRDefault="00065044" w:rsidP="00065044">
      <w:pPr>
        <w:rPr>
          <w:rFonts w:hAnsi="ＭＳ 明朝"/>
        </w:rPr>
      </w:pPr>
      <w:r w:rsidRPr="006448EB">
        <w:rPr>
          <w:rFonts w:hAnsi="ＭＳ 明朝" w:hint="eastAsia"/>
        </w:rPr>
        <w:t>集　合：</w:t>
      </w:r>
      <w:r>
        <w:rPr>
          <w:rFonts w:hAnsi="ＭＳ 明朝" w:hint="eastAsia"/>
        </w:rPr>
        <w:t>21</w:t>
      </w:r>
      <w:r w:rsidRPr="006448EB">
        <w:rPr>
          <w:rFonts w:hAnsi="ＭＳ 明朝" w:hint="eastAsia"/>
        </w:rPr>
        <w:t>時</w:t>
      </w:r>
      <w:r>
        <w:rPr>
          <w:rFonts w:hAnsi="ＭＳ 明朝" w:hint="eastAsia"/>
        </w:rPr>
        <w:t xml:space="preserve">30分　名古屋駅地下鉄4番出口大名古屋ビルヂング前　　</w:t>
      </w:r>
      <w:r w:rsidRPr="006448EB">
        <w:rPr>
          <w:rFonts w:hAnsi="ＭＳ 明朝" w:hint="eastAsia"/>
        </w:rPr>
        <w:t>マイカー</w:t>
      </w:r>
    </w:p>
    <w:p w14:paraId="0BE7C80A" w14:textId="77777777" w:rsidR="00065044" w:rsidRPr="006448EB" w:rsidRDefault="00065044" w:rsidP="00065044">
      <w:pPr>
        <w:ind w:left="870" w:hangingChars="398" w:hanging="870"/>
        <w:rPr>
          <w:rFonts w:hAnsi="ＭＳ 明朝"/>
        </w:rPr>
      </w:pPr>
      <w:r w:rsidRPr="006448EB">
        <w:rPr>
          <w:rFonts w:hAnsi="ＭＳ 明朝" w:hint="eastAsia"/>
        </w:rPr>
        <w:t>コース</w:t>
      </w:r>
      <w:r>
        <w:rPr>
          <w:rFonts w:hAnsi="ＭＳ 明朝" w:hint="eastAsia"/>
        </w:rPr>
        <w:t>：27日</w:t>
      </w:r>
      <w:r w:rsidRPr="006448EB">
        <w:rPr>
          <w:rFonts w:hAnsi="ＭＳ 明朝" w:hint="eastAsia"/>
        </w:rPr>
        <w:t>名古屋</w:t>
      </w:r>
      <w:r>
        <w:rPr>
          <w:rFonts w:hAnsi="ＭＳ 明朝" w:hint="eastAsia"/>
        </w:rPr>
        <w:t>21:30==24:00伊奈川ダム下の駐車地で仮眠 28日</w:t>
      </w:r>
      <w:r>
        <w:rPr>
          <w:rFonts w:hAnsi="ＭＳ 明朝"/>
        </w:rPr>
        <w:t>5:30</w:t>
      </w:r>
      <w:r>
        <w:rPr>
          <w:rFonts w:hAnsi="ＭＳ 明朝" w:hint="eastAsia"/>
        </w:rPr>
        <w:t>駐車地…10:30見晴台1,850ｍ…13:00北沢尾根分岐2,250ｍ…14:15 2,411ｍ三角点テント泊 29日テント6:00…9:0</w:t>
      </w:r>
      <w:r>
        <w:rPr>
          <w:rFonts w:hAnsi="ＭＳ 明朝"/>
        </w:rPr>
        <w:t xml:space="preserve">0 </w:t>
      </w:r>
      <w:r>
        <w:rPr>
          <w:rFonts w:hAnsi="ＭＳ 明朝" w:hint="eastAsia"/>
        </w:rPr>
        <w:t>2,712ｍピーク…10:45南駒ヶ岳…14:0</w:t>
      </w:r>
      <w:r w:rsidRPr="006448EB">
        <w:rPr>
          <w:rFonts w:hAnsi="ＭＳ 明朝" w:hint="eastAsia"/>
        </w:rPr>
        <w:t>0</w:t>
      </w:r>
      <w:r>
        <w:rPr>
          <w:rFonts w:hAnsi="ＭＳ 明朝" w:hint="eastAsia"/>
        </w:rPr>
        <w:t>テント泊 30日テント6:00…12:00駐車地==15:30</w:t>
      </w:r>
      <w:r w:rsidRPr="006448EB">
        <w:rPr>
          <w:rFonts w:hAnsi="ＭＳ 明朝" w:hint="eastAsia"/>
        </w:rPr>
        <w:t>名古屋</w:t>
      </w:r>
    </w:p>
    <w:p w14:paraId="0BE7C80B" w14:textId="77777777" w:rsidR="00065044" w:rsidRPr="006448EB" w:rsidRDefault="00065044" w:rsidP="00065044">
      <w:pPr>
        <w:ind w:left="870" w:hangingChars="398" w:hanging="870"/>
        <w:rPr>
          <w:rFonts w:hAnsi="ＭＳ 明朝"/>
        </w:rPr>
      </w:pPr>
      <w:r w:rsidRPr="006448EB">
        <w:rPr>
          <w:rFonts w:hAnsi="ＭＳ 明朝" w:hint="eastAsia"/>
        </w:rPr>
        <w:t>参加費：</w:t>
      </w:r>
      <w:r>
        <w:rPr>
          <w:rFonts w:hAnsi="ＭＳ 明朝" w:hint="eastAsia"/>
        </w:rPr>
        <w:t>6,000円位　　　定員：4名</w:t>
      </w:r>
    </w:p>
    <w:p w14:paraId="0BE7C80C" w14:textId="4B8B814F" w:rsidR="00065044" w:rsidRDefault="00065044" w:rsidP="00065044">
      <w:pPr>
        <w:rPr>
          <w:rFonts w:hAnsi="ＭＳ 明朝"/>
        </w:rPr>
      </w:pPr>
      <w:r w:rsidRPr="006448EB">
        <w:rPr>
          <w:rFonts w:hAnsi="ＭＳ 明朝" w:hint="eastAsia"/>
        </w:rPr>
        <w:t>申　込：</w:t>
      </w:r>
      <w:r w:rsidR="00885887">
        <w:rPr>
          <w:rFonts w:hAnsi="ＭＳ 明朝" w:hint="eastAsia"/>
        </w:rPr>
        <w:t xml:space="preserve">CL </w:t>
      </w:r>
      <w:r w:rsidR="000E4817">
        <w:rPr>
          <w:rFonts w:hAnsi="ＭＳ 明朝" w:hint="eastAsia"/>
        </w:rPr>
        <w:t>9977</w:t>
      </w:r>
      <w:r w:rsidR="00885887">
        <w:rPr>
          <w:rFonts w:hAnsi="ＭＳ 明朝" w:hint="eastAsia"/>
        </w:rPr>
        <w:t>愛知太郎 090-XXXX-XXXX</w:t>
      </w:r>
      <w:r>
        <w:rPr>
          <w:rFonts w:hAnsi="ＭＳ 明朝" w:hint="eastAsia"/>
        </w:rPr>
        <w:t>（なるべくメールで）</w:t>
      </w:r>
      <w:r w:rsidR="00885887">
        <w:rPr>
          <w:rFonts w:hAnsi="ＭＳ 明朝" w:hint="eastAsia"/>
        </w:rPr>
        <w:t xml:space="preserve">　xxxxx-yyyy</w:t>
      </w:r>
      <w:r w:rsidRPr="00FE42FB">
        <w:rPr>
          <w:rFonts w:hAnsi="ＭＳ 明朝"/>
        </w:rPr>
        <w:t>@</w:t>
      </w:r>
      <w:r w:rsidR="00885887">
        <w:rPr>
          <w:rFonts w:hAnsi="ＭＳ 明朝"/>
        </w:rPr>
        <w:t>zzzz</w:t>
      </w:r>
      <w:r w:rsidRPr="00FE42FB">
        <w:rPr>
          <w:rFonts w:hAnsi="ＭＳ 明朝" w:hint="eastAsia"/>
        </w:rPr>
        <w:t>.ne.jp</w:t>
      </w:r>
    </w:p>
    <w:p w14:paraId="0BE7C80D" w14:textId="77777777" w:rsidR="00065044" w:rsidRDefault="00065044" w:rsidP="00065044">
      <w:pPr>
        <w:ind w:left="1089" w:hangingChars="498" w:hanging="1089"/>
        <w:rPr>
          <w:rFonts w:hAnsi="ＭＳ 明朝"/>
        </w:rPr>
      </w:pPr>
      <w:r w:rsidRPr="006448EB">
        <w:rPr>
          <w:rFonts w:hAnsi="ＭＳ 明朝" w:hint="eastAsia"/>
        </w:rPr>
        <w:t>コメント：</w:t>
      </w:r>
      <w:r>
        <w:rPr>
          <w:rFonts w:hAnsi="ＭＳ 明朝" w:hint="eastAsia"/>
        </w:rPr>
        <w:t>北沢尾根上部に担ぎ上げたテントから南駒ヶ岳をアタックします。他の入山者は少なく、深雪ラッセルも覚悟してください。</w:t>
      </w:r>
    </w:p>
    <w:p w14:paraId="0BE7C80E" w14:textId="79C826A7" w:rsidR="00065044" w:rsidRDefault="006837F5" w:rsidP="00065044">
      <w:pPr>
        <w:ind w:left="1089" w:hangingChars="498" w:hanging="1089"/>
        <w:rPr>
          <w:rFonts w:hAnsi="ＭＳ 明朝"/>
        </w:rPr>
      </w:pPr>
      <w:r>
        <w:rPr>
          <w:rFonts w:hAnsi="ＭＳ 明朝"/>
          <w:noProof/>
          <w:szCs w:val="22"/>
        </w:rPr>
        <mc:AlternateContent>
          <mc:Choice Requires="wps">
            <w:drawing>
              <wp:anchor distT="0" distB="0" distL="114300" distR="114300" simplePos="0" relativeHeight="251659776" behindDoc="0" locked="0" layoutInCell="1" allowOverlap="1" wp14:anchorId="0BE7C819" wp14:editId="594CFE64">
                <wp:simplePos x="0" y="0"/>
                <wp:positionH relativeFrom="column">
                  <wp:posOffset>2781300</wp:posOffset>
                </wp:positionH>
                <wp:positionV relativeFrom="paragraph">
                  <wp:posOffset>95250</wp:posOffset>
                </wp:positionV>
                <wp:extent cx="1946910" cy="523875"/>
                <wp:effectExtent l="1111885" t="33655" r="8255" b="13970"/>
                <wp:wrapNone/>
                <wp:docPr id="189832246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910" cy="523875"/>
                        </a:xfrm>
                        <a:prstGeom prst="wedgeRectCallout">
                          <a:avLst>
                            <a:gd name="adj1" fmla="val -102644"/>
                            <a:gd name="adj2" fmla="val -51574"/>
                          </a:avLst>
                        </a:prstGeom>
                        <a:solidFill>
                          <a:srgbClr val="FFFFFF"/>
                        </a:solidFill>
                        <a:ln w="9525">
                          <a:solidFill>
                            <a:srgbClr val="000000"/>
                          </a:solidFill>
                          <a:miter lim="800000"/>
                          <a:headEnd/>
                          <a:tailEnd/>
                        </a:ln>
                      </wps:spPr>
                      <wps:txbx>
                        <w:txbxContent>
                          <w:p w14:paraId="0BE7C827" w14:textId="77777777" w:rsidR="00533696" w:rsidRDefault="00533696" w:rsidP="00533696">
                            <w:pPr>
                              <w:jc w:val="center"/>
                            </w:pPr>
                            <w:r>
                              <w:rPr>
                                <w:rFonts w:hint="eastAsia"/>
                              </w:rPr>
                              <w:t>原稿全体で</w:t>
                            </w:r>
                          </w:p>
                          <w:p w14:paraId="0BE7C828" w14:textId="77777777" w:rsidR="00533696" w:rsidRDefault="00533696" w:rsidP="00533696">
                            <w:pPr>
                              <w:jc w:val="center"/>
                            </w:pPr>
                            <w:r>
                              <w:rPr>
                                <w:rFonts w:hint="eastAsia"/>
                              </w:rPr>
                              <w:t>12行以内に収めてください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7C819" id="AutoShape 10" o:spid="_x0000_s1033" type="#_x0000_t61" style="position:absolute;left:0;text-align:left;margin-left:219pt;margin-top:7.5pt;width:153.3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" adj="-11371,-340">
                <v:textbox inset="5.85pt,.7pt,5.85pt,.7pt">
                  <w:txbxContent>
                    <w:p w14:paraId="0BE7C827" w14:textId="77777777" w:rsidR="00533696" w:rsidRDefault="00533696" w:rsidP="00533696">
                      <w:pPr>
                        <w:jc w:val="center"/>
                      </w:pPr>
                      <w:r>
                        <w:rPr>
                          <w:rFonts w:hint="eastAsia"/>
                        </w:rPr>
                        <w:t>原稿全体で</w:t>
                      </w:r>
                    </w:p>
                    <w:p w14:paraId="0BE7C828" w14:textId="77777777" w:rsidR="00533696" w:rsidRDefault="00533696" w:rsidP="00533696">
                      <w:pPr>
                        <w:jc w:val="center"/>
                      </w:pPr>
                      <w:r>
                        <w:rPr>
                          <w:rFonts w:hint="eastAsia"/>
                        </w:rPr>
                        <w:t>12行以内に収めてください</w:t>
                      </w:r>
                    </w:p>
                  </w:txbxContent>
                </v:textbox>
              </v:shape>
            </w:pict>
          </mc:Fallback>
        </mc:AlternateContent>
      </w:r>
    </w:p>
    <w:p w14:paraId="0BE7C80F" w14:textId="77777777" w:rsidR="00065044" w:rsidRDefault="00065044" w:rsidP="00065044">
      <w:pPr>
        <w:ind w:left="1089" w:hangingChars="498" w:hanging="1089"/>
        <w:rPr>
          <w:rFonts w:hAnsi="ＭＳ 明朝"/>
        </w:rPr>
      </w:pPr>
    </w:p>
    <w:p w14:paraId="0BE7C810" w14:textId="74291A70" w:rsidR="00E15BE9" w:rsidRPr="00E15BE9" w:rsidRDefault="00E15BE9" w:rsidP="00E15BE9">
      <w:pPr>
        <w:ind w:left="1093" w:hangingChars="500" w:hanging="1093"/>
        <w:rPr>
          <w:rFonts w:hAnsi="ＭＳ 明朝"/>
          <w:szCs w:val="22"/>
        </w:rPr>
      </w:pPr>
    </w:p>
    <w:sectPr w:rsidR="00E15BE9" w:rsidRPr="00E15BE9" w:rsidSect="00885887">
      <w:pgSz w:w="11907" w:h="16839" w:code="9"/>
      <w:pgMar w:top="1418" w:right="1361" w:bottom="1531" w:left="1361" w:header="851" w:footer="992" w:gutter="0"/>
      <w:cols w:space="425"/>
      <w:docGrid w:type="linesAndChars" w:linePitch="330"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7C81D" w14:textId="77777777" w:rsidR="00462C1C" w:rsidRDefault="00462C1C" w:rsidP="009E5F02">
      <w:r>
        <w:separator/>
      </w:r>
    </w:p>
  </w:endnote>
  <w:endnote w:type="continuationSeparator" w:id="0">
    <w:p w14:paraId="0BE7C81E" w14:textId="77777777" w:rsidR="00462C1C" w:rsidRDefault="00462C1C" w:rsidP="009E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7C81B" w14:textId="77777777" w:rsidR="00462C1C" w:rsidRDefault="00462C1C" w:rsidP="009E5F02">
      <w:r>
        <w:separator/>
      </w:r>
    </w:p>
  </w:footnote>
  <w:footnote w:type="continuationSeparator" w:id="0">
    <w:p w14:paraId="0BE7C81C" w14:textId="77777777" w:rsidR="00462C1C" w:rsidRDefault="00462C1C" w:rsidP="009E5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A4"/>
    <w:rsid w:val="0001053D"/>
    <w:rsid w:val="00065044"/>
    <w:rsid w:val="00085AE0"/>
    <w:rsid w:val="000E4817"/>
    <w:rsid w:val="000F0D26"/>
    <w:rsid w:val="000F2809"/>
    <w:rsid w:val="000F75A7"/>
    <w:rsid w:val="000F7AE7"/>
    <w:rsid w:val="0010035F"/>
    <w:rsid w:val="001059E0"/>
    <w:rsid w:val="00105C43"/>
    <w:rsid w:val="00107F25"/>
    <w:rsid w:val="0011652C"/>
    <w:rsid w:val="0013476E"/>
    <w:rsid w:val="00177AFB"/>
    <w:rsid w:val="001815A4"/>
    <w:rsid w:val="00185A9F"/>
    <w:rsid w:val="00192B77"/>
    <w:rsid w:val="001A46F7"/>
    <w:rsid w:val="001B02BF"/>
    <w:rsid w:val="001E7C39"/>
    <w:rsid w:val="001F4921"/>
    <w:rsid w:val="00222922"/>
    <w:rsid w:val="00270091"/>
    <w:rsid w:val="0027210C"/>
    <w:rsid w:val="00275F96"/>
    <w:rsid w:val="00297A70"/>
    <w:rsid w:val="002C4C36"/>
    <w:rsid w:val="00312A49"/>
    <w:rsid w:val="00340DDD"/>
    <w:rsid w:val="003742AE"/>
    <w:rsid w:val="003D1B86"/>
    <w:rsid w:val="003D728F"/>
    <w:rsid w:val="00462C1C"/>
    <w:rsid w:val="0047331B"/>
    <w:rsid w:val="004749BA"/>
    <w:rsid w:val="004773C7"/>
    <w:rsid w:val="004920CF"/>
    <w:rsid w:val="004D58AA"/>
    <w:rsid w:val="004E605B"/>
    <w:rsid w:val="004F5A44"/>
    <w:rsid w:val="00500924"/>
    <w:rsid w:val="00533696"/>
    <w:rsid w:val="00540109"/>
    <w:rsid w:val="0056003E"/>
    <w:rsid w:val="00563005"/>
    <w:rsid w:val="00566EB7"/>
    <w:rsid w:val="005A69F1"/>
    <w:rsid w:val="005B68B1"/>
    <w:rsid w:val="005E78B0"/>
    <w:rsid w:val="005F47C8"/>
    <w:rsid w:val="0060155D"/>
    <w:rsid w:val="00650FFD"/>
    <w:rsid w:val="0066049C"/>
    <w:rsid w:val="006819D5"/>
    <w:rsid w:val="006837F5"/>
    <w:rsid w:val="006C01A9"/>
    <w:rsid w:val="006C5C85"/>
    <w:rsid w:val="00713A3F"/>
    <w:rsid w:val="0072020F"/>
    <w:rsid w:val="00736975"/>
    <w:rsid w:val="0079387F"/>
    <w:rsid w:val="007C68BB"/>
    <w:rsid w:val="007E25B2"/>
    <w:rsid w:val="00801C9D"/>
    <w:rsid w:val="00830657"/>
    <w:rsid w:val="00885887"/>
    <w:rsid w:val="008B1DCC"/>
    <w:rsid w:val="008C2A95"/>
    <w:rsid w:val="008C3384"/>
    <w:rsid w:val="008D2BF7"/>
    <w:rsid w:val="008F06DF"/>
    <w:rsid w:val="009011EE"/>
    <w:rsid w:val="00901724"/>
    <w:rsid w:val="00906159"/>
    <w:rsid w:val="00932140"/>
    <w:rsid w:val="00941D5A"/>
    <w:rsid w:val="00981747"/>
    <w:rsid w:val="0099204C"/>
    <w:rsid w:val="009B7D42"/>
    <w:rsid w:val="009E5F02"/>
    <w:rsid w:val="009E5F08"/>
    <w:rsid w:val="009F1EAA"/>
    <w:rsid w:val="009F29F9"/>
    <w:rsid w:val="00A06761"/>
    <w:rsid w:val="00A1008A"/>
    <w:rsid w:val="00A21369"/>
    <w:rsid w:val="00A56326"/>
    <w:rsid w:val="00A61C4D"/>
    <w:rsid w:val="00A83A23"/>
    <w:rsid w:val="00A92758"/>
    <w:rsid w:val="00AB1EF1"/>
    <w:rsid w:val="00AC78CF"/>
    <w:rsid w:val="00AE40A4"/>
    <w:rsid w:val="00AF7578"/>
    <w:rsid w:val="00B05F8C"/>
    <w:rsid w:val="00B10633"/>
    <w:rsid w:val="00B5745E"/>
    <w:rsid w:val="00B62B1F"/>
    <w:rsid w:val="00B9226E"/>
    <w:rsid w:val="00B944A7"/>
    <w:rsid w:val="00C00441"/>
    <w:rsid w:val="00C178FA"/>
    <w:rsid w:val="00C848DF"/>
    <w:rsid w:val="00C95FA2"/>
    <w:rsid w:val="00CB77D3"/>
    <w:rsid w:val="00CC588F"/>
    <w:rsid w:val="00CD06BA"/>
    <w:rsid w:val="00CD6DAD"/>
    <w:rsid w:val="00CE243E"/>
    <w:rsid w:val="00CF7A3A"/>
    <w:rsid w:val="00D84E89"/>
    <w:rsid w:val="00DC51B7"/>
    <w:rsid w:val="00DF0928"/>
    <w:rsid w:val="00E136D8"/>
    <w:rsid w:val="00E15BE9"/>
    <w:rsid w:val="00E45632"/>
    <w:rsid w:val="00E5484B"/>
    <w:rsid w:val="00EA251A"/>
    <w:rsid w:val="00EA4A44"/>
    <w:rsid w:val="00ED3EEE"/>
    <w:rsid w:val="00EF3C8E"/>
    <w:rsid w:val="00EF754F"/>
    <w:rsid w:val="00F4079E"/>
    <w:rsid w:val="00F71E01"/>
    <w:rsid w:val="00FA2C15"/>
    <w:rsid w:val="00FB0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1" type="callout" idref="#_x0000_s1028"/>
        <o:r id="V:Rule2" type="callout" idref="#_x0000_s1029"/>
        <o:r id="V:Rule3" type="callout" idref="#_x0000_s1030"/>
        <o:r id="V:Rule4" type="callout" idref="#_x0000_s1032"/>
        <o:r id="V:Rule5" type="callout" idref="#_x0000_s1031"/>
        <o:r id="V:Rule6" type="callout" idref="#_x0000_s1034"/>
        <o:r id="V:Rule7" type="callout" idref="#_x0000_s1033"/>
      </o:rules>
    </o:shapelayout>
  </w:shapeDefaults>
  <w:decimalSymbol w:val="."/>
  <w:listSeparator w:val=","/>
  <w14:docId w14:val="0BE7C7D8"/>
  <w15:chartTrackingRefBased/>
  <w15:docId w15:val="{B6B6333C-47A6-464D-8C0A-F20AD432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588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5F02"/>
    <w:pPr>
      <w:tabs>
        <w:tab w:val="center" w:pos="4252"/>
        <w:tab w:val="right" w:pos="8504"/>
      </w:tabs>
      <w:snapToGrid w:val="0"/>
    </w:pPr>
  </w:style>
  <w:style w:type="character" w:customStyle="1" w:styleId="a4">
    <w:name w:val="ヘッダー (文字)"/>
    <w:link w:val="a3"/>
    <w:rsid w:val="009E5F02"/>
    <w:rPr>
      <w:kern w:val="2"/>
      <w:sz w:val="21"/>
      <w:szCs w:val="24"/>
    </w:rPr>
  </w:style>
  <w:style w:type="paragraph" w:styleId="a5">
    <w:name w:val="footer"/>
    <w:basedOn w:val="a"/>
    <w:link w:val="a6"/>
    <w:rsid w:val="009E5F02"/>
    <w:pPr>
      <w:tabs>
        <w:tab w:val="center" w:pos="4252"/>
        <w:tab w:val="right" w:pos="8504"/>
      </w:tabs>
      <w:snapToGrid w:val="0"/>
    </w:pPr>
  </w:style>
  <w:style w:type="character" w:customStyle="1" w:styleId="a6">
    <w:name w:val="フッター (文字)"/>
    <w:link w:val="a5"/>
    <w:rsid w:val="009E5F02"/>
    <w:rPr>
      <w:kern w:val="2"/>
      <w:sz w:val="21"/>
      <w:szCs w:val="24"/>
    </w:rPr>
  </w:style>
  <w:style w:type="character" w:styleId="a7">
    <w:name w:val="Hyperlink"/>
    <w:rsid w:val="00A927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　　　　藤内壁（岩登り）　　　　　　☆☆☆★★★★★</vt:lpstr>
      <vt:lpstr>岩　　　　藤内壁（岩登り）　　　　　　☆☆☆★★★★★</vt:lpstr>
    </vt:vector>
  </TitlesOfParts>
  <Company>Toshiba</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　　　　藤内壁（岩登り）　　　　　　☆☆☆★★★★★</dc:title>
  <dc:subject/>
  <dc:creator>Muraoka</dc:creator>
  <cp:keywords/>
  <cp:lastModifiedBy>Kazue Wakasugi</cp:lastModifiedBy>
  <cp:revision>2</cp:revision>
  <cp:lastPrinted>2005-05-02T21:35:00Z</cp:lastPrinted>
  <dcterms:created xsi:type="dcterms:W3CDTF">2025-01-19T10:49:00Z</dcterms:created>
  <dcterms:modified xsi:type="dcterms:W3CDTF">2025-01-19T10:49:00Z</dcterms:modified>
</cp:coreProperties>
</file>